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77" w:rsidRDefault="00066377" w:rsidP="00066377">
      <w:pPr>
        <w:pStyle w:val="1"/>
        <w:spacing w:before="0"/>
        <w:jc w:val="center"/>
        <w:rPr>
          <w:sz w:val="32"/>
          <w:szCs w:val="32"/>
        </w:rPr>
      </w:pPr>
      <w:bookmarkStart w:id="0" w:name="_GoBack"/>
      <w:bookmarkEnd w:id="0"/>
      <w:r w:rsidRPr="0095644C">
        <w:rPr>
          <w:rFonts w:ascii="Times New Roman" w:hAnsi="Times New Roman"/>
          <w:b w:val="0"/>
          <w:color w:val="auto"/>
          <w:sz w:val="32"/>
          <w:szCs w:val="32"/>
        </w:rPr>
        <w:t>Договор дарения земельного участка</w:t>
      </w:r>
      <w:r w:rsidRPr="0095644C">
        <w:rPr>
          <w:sz w:val="32"/>
          <w:szCs w:val="32"/>
        </w:rPr>
        <w:br/>
      </w:r>
    </w:p>
    <w:p w:rsidR="00066377" w:rsidRPr="00066377" w:rsidRDefault="00066377" w:rsidP="00066377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066377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(дата заключения договора - прописью) </w:t>
      </w:r>
      <w:r w:rsidRPr="00066377">
        <w:rPr>
          <w:rFonts w:ascii="Times New Roman" w:hAnsi="Times New Roman"/>
          <w:b w:val="0"/>
          <w:bCs w:val="0"/>
          <w:color w:val="auto"/>
          <w:sz w:val="32"/>
          <w:szCs w:val="32"/>
        </w:rPr>
        <w:br/>
      </w:r>
    </w:p>
    <w:p w:rsidR="00066377" w:rsidRPr="00066377" w:rsidRDefault="00066377" w:rsidP="00066377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066377">
        <w:rPr>
          <w:rFonts w:ascii="Times New Roman" w:hAnsi="Times New Roman"/>
          <w:b w:val="0"/>
          <w:bCs w:val="0"/>
          <w:color w:val="auto"/>
          <w:sz w:val="32"/>
          <w:szCs w:val="32"/>
        </w:rPr>
        <w:t>(место заключения договора)</w:t>
      </w:r>
    </w:p>
    <w:p w:rsidR="00066377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Мы, (Ф.И.О. гражданина полностью, дата рождения, вид и реквизиты документа, удостоверяющего личность), выдан (дата выдачи, наименование органа, выдавшего документ, удостоверяющий личность), проживающий(-</w:t>
      </w:r>
      <w:proofErr w:type="spellStart"/>
      <w:r w:rsidRPr="0095644C">
        <w:rPr>
          <w:sz w:val="32"/>
          <w:szCs w:val="32"/>
        </w:rPr>
        <w:t>ая</w:t>
      </w:r>
      <w:proofErr w:type="spellEnd"/>
      <w:r w:rsidRPr="0095644C">
        <w:rPr>
          <w:sz w:val="32"/>
          <w:szCs w:val="32"/>
        </w:rPr>
        <w:t>) по адресу (адрес постоянного места жительства или преимущественного пребывания), именуемый(-</w:t>
      </w:r>
      <w:proofErr w:type="spellStart"/>
      <w:r w:rsidRPr="0095644C">
        <w:rPr>
          <w:sz w:val="32"/>
          <w:szCs w:val="32"/>
        </w:rPr>
        <w:t>ая</w:t>
      </w:r>
      <w:proofErr w:type="spellEnd"/>
      <w:r w:rsidRPr="0095644C">
        <w:rPr>
          <w:sz w:val="32"/>
          <w:szCs w:val="32"/>
        </w:rPr>
        <w:t>) в дальнейшем «</w:t>
      </w:r>
      <w:r w:rsidRPr="0095644C">
        <w:rPr>
          <w:rStyle w:val="a3"/>
          <w:b w:val="0"/>
          <w:sz w:val="32"/>
          <w:szCs w:val="32"/>
        </w:rPr>
        <w:t>Даритель</w:t>
      </w:r>
      <w:r w:rsidRPr="0095644C">
        <w:rPr>
          <w:sz w:val="32"/>
          <w:szCs w:val="32"/>
        </w:rPr>
        <w:t>», в лице (если договор заключается представителем Дарителя, то необходимо указать перечисленные выше сведения о гражданине), действующего(-ей) на основании (вид и реквизиты документа-основания, например, доверенности, договора доверительного управления) с одной стороны, и (Ф.И.О. гражданина полностью, дата рождения, вид и реквизиты документа, удостоверяющего личность), выдан (дата выдачи, наименование органа, выдавшего документ, удостоверяющий личность), проживающий(-</w:t>
      </w:r>
      <w:proofErr w:type="spellStart"/>
      <w:r w:rsidRPr="0095644C">
        <w:rPr>
          <w:sz w:val="32"/>
          <w:szCs w:val="32"/>
        </w:rPr>
        <w:t>ая</w:t>
      </w:r>
      <w:proofErr w:type="spellEnd"/>
      <w:r w:rsidRPr="0095644C">
        <w:rPr>
          <w:sz w:val="32"/>
          <w:szCs w:val="32"/>
        </w:rPr>
        <w:t>) по адресу (адрес постоянного места жительства или преимущественного пребывания), именуемый(-</w:t>
      </w:r>
      <w:proofErr w:type="spellStart"/>
      <w:r w:rsidRPr="0095644C">
        <w:rPr>
          <w:sz w:val="32"/>
          <w:szCs w:val="32"/>
        </w:rPr>
        <w:t>ая</w:t>
      </w:r>
      <w:proofErr w:type="spellEnd"/>
      <w:r w:rsidRPr="0095644C">
        <w:rPr>
          <w:sz w:val="32"/>
          <w:szCs w:val="32"/>
        </w:rPr>
        <w:t>) в дальнейшем «</w:t>
      </w:r>
      <w:r w:rsidRPr="0095644C">
        <w:rPr>
          <w:rStyle w:val="a3"/>
          <w:b w:val="0"/>
          <w:sz w:val="32"/>
          <w:szCs w:val="32"/>
        </w:rPr>
        <w:t>Одаряемый</w:t>
      </w:r>
      <w:r w:rsidRPr="0095644C">
        <w:rPr>
          <w:sz w:val="32"/>
          <w:szCs w:val="32"/>
        </w:rPr>
        <w:t>», в лице (если договор заключается представителем Одаряемого, то необходимо указать перечисленные выше сведения о гражданине), действующего(-ей) на основании (вид и реквизиты документа-основания, например, доверенности, договора доверительного управления)*, с другой стороны (далее -стороны), заключили настоящий договор о нижеследующем: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iCs/>
          <w:sz w:val="32"/>
          <w:szCs w:val="32"/>
        </w:rPr>
        <w:t>*В случае, если стороной договора является юридическое лицо, в тексте договора следует указывать: полное наименование юридического лица, идентификационный номер налогоплательщика (ИНН), дату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rStyle w:val="a3"/>
          <w:b w:val="0"/>
          <w:sz w:val="32"/>
          <w:szCs w:val="32"/>
        </w:rPr>
        <w:lastRenderedPageBreak/>
        <w:t>1. ПРЕДМЕТ ДОГОВОРА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1.1. Даритель безвозмездно передает в собственность Одаряемого, а Одаряемый принимает в качестве дара земельный участок из земель (категория земель) с кадастровым № _______, расположенный по адресу (субъект Российской Федерации, населенный пункт, улица) (далее - земельный участок), предназначенный для использования в целях (вид разрешенного использования, например, индивидуальное жилищное строительство, ведение личного подсобного хозяйства и т.п.), в границах, указанных в кадастровой карте (плане) земельного участка, прилагаемой к настоящему договору и являющейся его неотъемлемой частью, общей площадью (кв.м., га).</w:t>
      </w:r>
      <w:r w:rsidRPr="0095644C">
        <w:rPr>
          <w:rStyle w:val="hcc"/>
          <w:sz w:val="32"/>
          <w:szCs w:val="32"/>
        </w:rPr>
        <w:t>1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1.2. Зданий, строений, сооружений на земельном участке не имеется.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 xml:space="preserve">1.3. На момент совершения договора земельный участок принадлежит Дарителю на праве собственности на основании (наименование правоустанавливающего документа и его реквизиты), выданного (дата выдачи и наименование органа, выдавшего правоустанавливающий документ). </w:t>
      </w:r>
      <w:r w:rsidRPr="0095644C">
        <w:rPr>
          <w:sz w:val="32"/>
          <w:szCs w:val="32"/>
        </w:rPr>
        <w:br/>
        <w:t>Право собственности Дарителя на земельный участок зарегистрировано (дата регистрации) в (наименование учреждения юстиции, осуществляющего государственную регистрацию прав на недвижимое имущество и сделок с ним), о чем выдано свидетельство о государственной регистрации права собственности № _______.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rStyle w:val="a3"/>
          <w:b w:val="0"/>
          <w:sz w:val="32"/>
          <w:szCs w:val="32"/>
        </w:rPr>
        <w:t>2. ОБРЕМЕНЕНИЯ УЧАСТКА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2.1. Земельный участок не обременен сервитутами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(либо обременен следующими сервитутами: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публичным сервитутом, установленным для (вид ограниченного пользования участком) в соответствии с (нормативный правовой акт, которым установлен сервитут) сроком на _____;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частным сервитутом, установленным для (вид ограниченного пользования участком) в соответствии с (соглашением смежных землепользователей, решением суда) сроком на _____).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2.2. На земельный участок не распространяются иные вещные и обязательственные права третьих лиц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(либо распространяются следующие права третьих лиц: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права залогодержателя в связи с передачей земельного участка (части земельного участка) в залог на основании договора об ипотеке (реквизиты договора об ипотеке земельного участка);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права арендатора в связи с передачей земельного участка (части земельного участка) в аренду на основании договора аренды (реквизиты договора аренды земельного участка);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права ссудополучателя в связи с передачей земельного участка (части земельного участка) в безвозмездное срочное пользование на основании (договора, решения исполнительного органа государственной власти или органа местного самоуправления и его реквизиты)).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2.3. Границы земель, обремененных правами третьих лиц, указанными в п. 2.1-2.2 договора, а также содержание этих прав указаны на прилагаемой к договору кадастровой карте (плане) земельного участка.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2.4. Обременения земельного участка, установленные до заключения настоящего договора, сохраняются вплоть до их прекращения в порядке, установленном законодательством Российской Федерации и соответствующими договорами.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2.5. Одаряемый согласился принять земельный участок, обремененный правами третьих лиц, указанными в п. 2.1-2.2 договора.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rStyle w:val="a3"/>
          <w:b w:val="0"/>
          <w:sz w:val="32"/>
          <w:szCs w:val="32"/>
        </w:rPr>
        <w:t>3. ОГРАНИЧЕНИЯ В ИСПОЛЬЗОВАНИИ УЧАСТКА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3.1. На земельный участок не распространяются ограничения в использовании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(либо распространяются следующие ограничения в использовании: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(в связи с установлением особых условий использования земельного участка и режима хозяйственной деятельности в охранных, санитарно-защитных зонах), установленное на основании (акта исполнительного органа государственной власти, акта органа местного самоуправления, решения суда) на срок _____ (либо бессрочно);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(в связи с установлением особых условий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животных) установленное на основании (акта исполнительного органа государственной власти, акта органа местного самоуправления, решения суда) на срок _____ (либо бессрочно);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(иные ограничения в использовании земельного участка)).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3.2. Ограничения в использовании земельного участка, установленные на определенный срок, сохраняются вплоть до их прекращения в порядке, установленном законодательством Российской Федерации.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3.3. Одаряемый согласился принять земельный участок с учетом ограничений его использования, указанных в п. 3.1 договора.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3.4. Даритель довел до сведения Одаряемого, а Одаряемый принял к сведению, что по земельному участку, являющемуся предметом договора, не имеется земельных и иных имущественных споров.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3.5. Даритель довел до сведения Одаряемого, а Одаряемый принял к сведению, что земельный участок под арестом (запрещением) не состоит.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rStyle w:val="a3"/>
          <w:b w:val="0"/>
          <w:sz w:val="32"/>
          <w:szCs w:val="32"/>
        </w:rPr>
        <w:t>4. ПРАВА И ОБЯЗАННОСТИ СТОРОН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4.1. Даритель имеет право: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требовать возмещения реального ущерба, причиненного отказом Одаряемого от принятия дара;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отменить дарение в случае, если он переживет Одаряемого.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4.2. Даритель обязан: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передать земельный участок в состоянии пригодном для его использования в соответствии с целевым назначением;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передать земельный участок, не состоящий под арестом (запрещением) и свободным от любых (кроме изложенных в п. 2 договора) имущественных прав и претензий третьих лиц, о которых в момент заключения договора Даритель не мог не знать.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4.3. Одаряемый имеет право: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 xml:space="preserve">в любое время до передачи ему земельного участка на основании передаточного акта отказаться от его принятия. Отказ должен быть совершен в письменной форме и подлежит обязательной государственной регистрации </w:t>
      </w:r>
      <w:r w:rsidRPr="0095644C">
        <w:rPr>
          <w:iCs/>
          <w:sz w:val="32"/>
          <w:szCs w:val="32"/>
        </w:rPr>
        <w:t>(если договор дарения был нотариально удостоверен, то отказ от принятия дара также должен быть нотариально удостоверен)</w:t>
      </w:r>
      <w:r w:rsidRPr="0095644C">
        <w:rPr>
          <w:sz w:val="32"/>
          <w:szCs w:val="32"/>
        </w:rPr>
        <w:t>;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требовать передачи земельного участка, не состоящего под арестом (запрещением) и свободным от любых (кроме изложенных в п. 2 договора) имущественных прав и претензий третьих лиц, о которых в момент заключения договора Даритель не мог не знать.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4.4. Одаряемый обязан: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соблюдать, упомянутые в п. 2 договора права третьих лиц, вытекающие из установленных сервитутов и договорных отношений;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использовать земельный участок в соответствии с целевым назначением и разрешенным использованием с учетом ограничений, указанных в п. 3 договора.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4.5. Даритель и Одаряемый имеют права и несут обязанности, установленные законодательством Российской Федерации.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4.6. Права и обязанности сторон, не предусмотренные настоящим договором, определяются в соответствии с законодательством Российской Федерации и субъектов Российской Федерации.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rStyle w:val="a3"/>
          <w:b w:val="0"/>
          <w:sz w:val="32"/>
          <w:szCs w:val="32"/>
        </w:rPr>
        <w:t>5. ОТВЕТСТВЕННОСТЬ СТОРОН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5.1. Стороны несут ответственность за невыполнение либо ненадлежащее выполнение условий договора, в т.ч. вызванное действием непреодолимой силы, в соответствии с законодательством Российской Федерации.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rStyle w:val="a3"/>
          <w:b w:val="0"/>
          <w:sz w:val="32"/>
          <w:szCs w:val="32"/>
        </w:rPr>
        <w:t>6. РАЗРЕШЕНИЕ СПОРОВ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6.1. Споры, возникающие при исполнении договора, разрешаются по соглашению между Дарителем и Одаряемым.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6.2. При невозможности достижения соглашения между Сторонами, возникшие споры разрешаются в суде (указать место нахождения суда) в соответствии с законодательством Российской Федерации.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rStyle w:val="a3"/>
          <w:b w:val="0"/>
          <w:sz w:val="32"/>
          <w:szCs w:val="32"/>
        </w:rPr>
        <w:t>7. ЗАКЛЮЧИТЕЛЬНЫЕ ПОЛОЖЕНИЯ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7.1. Право собственности на земельный участок возникает у Одаряемого с момента государственной регистрации перехода права собственности от Дарителя к Одаряемому в порядке, установленном Федеральным законом «О государственной регистрации прав на недвижимое имущество и сделок с ним».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 xml:space="preserve">7.2. Фактическая передача земельного участка и вступление Одаряемого во владение им осуществляются на основании передаточного акта, подписываемого Сторонами в течение _____ дней с даты подписания договора </w:t>
      </w:r>
      <w:r w:rsidRPr="0095644C">
        <w:rPr>
          <w:iCs/>
          <w:sz w:val="32"/>
          <w:szCs w:val="32"/>
        </w:rPr>
        <w:t>(или иной срок)</w:t>
      </w:r>
      <w:r w:rsidRPr="0095644C">
        <w:rPr>
          <w:sz w:val="32"/>
          <w:szCs w:val="32"/>
        </w:rPr>
        <w:t>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 xml:space="preserve">7.3. Договор (подлежит, не подлежит) нотариальному удостоверению </w:t>
      </w:r>
      <w:r w:rsidRPr="0095644C">
        <w:rPr>
          <w:iCs/>
          <w:sz w:val="32"/>
          <w:szCs w:val="32"/>
        </w:rPr>
        <w:t>(по желанию сторон)</w:t>
      </w:r>
      <w:r w:rsidRPr="0095644C">
        <w:rPr>
          <w:sz w:val="32"/>
          <w:szCs w:val="32"/>
        </w:rPr>
        <w:t>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7.4. Договор подлежит государственной регистрации в соответствии с ФЗ «О государственной регистрации прав на недвижимое имущество и сделок с ним» в (наименование учреждения юстиции по государственной регистрации прав на недвижимое имущество и сделок с ним) и считается заключенным с момента государственной регистрации.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7.5. Договор составлен в _____ экземплярах, имеющих равную юридическую силу, один из которых хранится в делах (нотариуса, учреждения юстиции по государственной регистрации прав на недвижимое имущество и сделок с ним) по адресу ____________, один - у Дарителя, один - у Одаряемого.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7.6. Расходы, связанные с оформлением договора, его государственной регистрацией и государственной регистрацией перехода права собственности на земельный участок к Одаряемому несет (Даритель, Одаряемый, стороны в равных долях и т.п.).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rStyle w:val="a3"/>
          <w:b w:val="0"/>
          <w:sz w:val="32"/>
          <w:szCs w:val="32"/>
        </w:rPr>
        <w:t>8. АДРЕСА И РЕКВИЗИТЫ СТОРОН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Даритель ___________________________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Одаряемый _________________________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rStyle w:val="a3"/>
          <w:b w:val="0"/>
          <w:bCs w:val="0"/>
          <w:sz w:val="32"/>
          <w:szCs w:val="32"/>
        </w:rPr>
      </w:pPr>
      <w:r w:rsidRPr="0095644C">
        <w:rPr>
          <w:rStyle w:val="a3"/>
          <w:b w:val="0"/>
          <w:sz w:val="32"/>
          <w:szCs w:val="32"/>
        </w:rPr>
        <w:t>9. ПОДПИСИ СТОРОН</w:t>
      </w:r>
      <w:r w:rsidRPr="0095644C">
        <w:rPr>
          <w:sz w:val="32"/>
          <w:szCs w:val="32"/>
        </w:rPr>
        <w:br/>
        <w:t xml:space="preserve">Даритель (подпись, Ф.И.О.) </w:t>
      </w:r>
      <w:r w:rsidRPr="0095644C">
        <w:rPr>
          <w:sz w:val="32"/>
          <w:szCs w:val="32"/>
        </w:rPr>
        <w:br/>
        <w:t xml:space="preserve">«___» ___________ 20___ г. </w:t>
      </w:r>
      <w:r w:rsidRPr="0095644C">
        <w:rPr>
          <w:sz w:val="32"/>
          <w:szCs w:val="32"/>
        </w:rPr>
        <w:br/>
        <w:t xml:space="preserve">Одаряемый (подпись, Ф.И.О.) </w:t>
      </w:r>
      <w:r w:rsidRPr="0095644C">
        <w:rPr>
          <w:sz w:val="32"/>
          <w:szCs w:val="32"/>
        </w:rPr>
        <w:br/>
        <w:t>«___» ___________ 20___ г.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rStyle w:val="a3"/>
          <w:b w:val="0"/>
          <w:sz w:val="32"/>
          <w:szCs w:val="32"/>
        </w:rPr>
        <w:t>ПРИЛОЖЕНИЯ К ДОГОВОРУ</w:t>
      </w:r>
    </w:p>
    <w:p w:rsidR="00066377" w:rsidRPr="0095644C" w:rsidRDefault="00066377" w:rsidP="00066377">
      <w:pPr>
        <w:pStyle w:val="a4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К договору прилагаются:</w:t>
      </w:r>
    </w:p>
    <w:p w:rsidR="00066377" w:rsidRPr="0095644C" w:rsidRDefault="00066377" w:rsidP="0006637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5644C">
        <w:rPr>
          <w:sz w:val="32"/>
          <w:szCs w:val="32"/>
        </w:rPr>
        <w:t xml:space="preserve">кадастровая карта (план) земельного участка, выданная (дата выдачи и наименование органа кадастрового учета) </w:t>
      </w:r>
      <w:r w:rsidRPr="0095644C">
        <w:rPr>
          <w:iCs/>
          <w:sz w:val="32"/>
          <w:szCs w:val="32"/>
        </w:rPr>
        <w:t>(прилагается во всех случаях)</w:t>
      </w:r>
      <w:r w:rsidRPr="0095644C">
        <w:rPr>
          <w:sz w:val="32"/>
          <w:szCs w:val="32"/>
        </w:rPr>
        <w:t>;</w:t>
      </w:r>
    </w:p>
    <w:p w:rsidR="00066377" w:rsidRPr="0095644C" w:rsidRDefault="00066377" w:rsidP="0006637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5644C">
        <w:rPr>
          <w:sz w:val="32"/>
          <w:szCs w:val="32"/>
        </w:rPr>
        <w:t xml:space="preserve">согласие супруга на совершение другим супругом сделки дарения земельного участка </w:t>
      </w:r>
      <w:r w:rsidRPr="0095644C">
        <w:rPr>
          <w:iCs/>
          <w:sz w:val="32"/>
          <w:szCs w:val="32"/>
        </w:rPr>
        <w:t>(прилагается в случае, если земельный участок находится в совместной собственности супругов, т.е. был приобретен в период брака за счет общих доходов)</w:t>
      </w:r>
      <w:r w:rsidRPr="0095644C">
        <w:rPr>
          <w:sz w:val="32"/>
          <w:szCs w:val="32"/>
        </w:rPr>
        <w:t>;</w:t>
      </w:r>
    </w:p>
    <w:p w:rsidR="00066377" w:rsidRPr="0095644C" w:rsidRDefault="00066377" w:rsidP="0006637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5644C">
        <w:rPr>
          <w:sz w:val="32"/>
          <w:szCs w:val="32"/>
        </w:rPr>
        <w:t xml:space="preserve">требование залогодержателя по задолженности </w:t>
      </w:r>
      <w:r w:rsidRPr="0095644C">
        <w:rPr>
          <w:iCs/>
          <w:sz w:val="32"/>
          <w:szCs w:val="32"/>
        </w:rPr>
        <w:t>(прилагается в случае, если предмет договора обременен залогом)</w:t>
      </w:r>
      <w:r w:rsidRPr="0095644C">
        <w:rPr>
          <w:sz w:val="32"/>
          <w:szCs w:val="32"/>
        </w:rPr>
        <w:t>;</w:t>
      </w:r>
    </w:p>
    <w:p w:rsidR="00066377" w:rsidRPr="0095644C" w:rsidRDefault="00066377" w:rsidP="0006637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5644C">
        <w:rPr>
          <w:sz w:val="32"/>
          <w:szCs w:val="32"/>
        </w:rPr>
        <w:t>копии договоров аренды, безвозмездного срочного пользования, ипотеки, заключенных Дарителем с третьими лицами по предмету договора;</w:t>
      </w:r>
    </w:p>
    <w:p w:rsidR="00066377" w:rsidRPr="0095644C" w:rsidRDefault="00066377" w:rsidP="0006637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5644C">
        <w:rPr>
          <w:sz w:val="32"/>
          <w:szCs w:val="32"/>
        </w:rPr>
        <w:t xml:space="preserve">доверенность лица, уполномоченного Дарителем выступать от его имени при заключении договора </w:t>
      </w:r>
      <w:r w:rsidRPr="0095644C">
        <w:rPr>
          <w:iCs/>
          <w:sz w:val="32"/>
          <w:szCs w:val="32"/>
        </w:rPr>
        <w:t>(прилагается в случае подписания договора лицом, уполномоченным Дарителем)</w:t>
      </w:r>
      <w:r w:rsidRPr="0095644C">
        <w:rPr>
          <w:sz w:val="32"/>
          <w:szCs w:val="32"/>
        </w:rPr>
        <w:t>;</w:t>
      </w:r>
    </w:p>
    <w:p w:rsidR="00066377" w:rsidRPr="0095644C" w:rsidRDefault="00066377" w:rsidP="0006637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5644C">
        <w:rPr>
          <w:sz w:val="32"/>
          <w:szCs w:val="32"/>
        </w:rPr>
        <w:t xml:space="preserve">доверенность лица, уполномоченного Одаряемым выступать от его имени при заключении договора </w:t>
      </w:r>
      <w:r w:rsidRPr="0095644C">
        <w:rPr>
          <w:iCs/>
          <w:sz w:val="32"/>
          <w:szCs w:val="32"/>
        </w:rPr>
        <w:t>(прилагается в случае подписания договора лицом, уполномоченным Одаряемым)</w:t>
      </w:r>
      <w:r w:rsidRPr="0095644C">
        <w:rPr>
          <w:sz w:val="32"/>
          <w:szCs w:val="32"/>
        </w:rPr>
        <w:t>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4050C"/>
    <w:multiLevelType w:val="hybridMultilevel"/>
    <w:tmpl w:val="AE0A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77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377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A12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7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37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37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Strong"/>
    <w:basedOn w:val="a0"/>
    <w:qFormat/>
    <w:rsid w:val="00066377"/>
    <w:rPr>
      <w:rFonts w:cs="Times New Roman"/>
      <w:b/>
      <w:bCs/>
    </w:rPr>
  </w:style>
  <w:style w:type="paragraph" w:styleId="a4">
    <w:name w:val="Normal (Web)"/>
    <w:basedOn w:val="a"/>
    <w:unhideWhenUsed/>
    <w:rsid w:val="00066377"/>
    <w:pPr>
      <w:spacing w:before="100" w:beforeAutospacing="1" w:after="100" w:afterAutospacing="1"/>
    </w:pPr>
  </w:style>
  <w:style w:type="character" w:customStyle="1" w:styleId="hcc">
    <w:name w:val="hcc"/>
    <w:basedOn w:val="a0"/>
    <w:rsid w:val="000663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7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37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37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Strong"/>
    <w:basedOn w:val="a0"/>
    <w:qFormat/>
    <w:rsid w:val="00066377"/>
    <w:rPr>
      <w:rFonts w:cs="Times New Roman"/>
      <w:b/>
      <w:bCs/>
    </w:rPr>
  </w:style>
  <w:style w:type="paragraph" w:styleId="a4">
    <w:name w:val="Normal (Web)"/>
    <w:basedOn w:val="a"/>
    <w:unhideWhenUsed/>
    <w:rsid w:val="00066377"/>
    <w:pPr>
      <w:spacing w:before="100" w:beforeAutospacing="1" w:after="100" w:afterAutospacing="1"/>
    </w:pPr>
  </w:style>
  <w:style w:type="character" w:customStyle="1" w:styleId="hcc">
    <w:name w:val="hcc"/>
    <w:basedOn w:val="a0"/>
    <w:rsid w:val="000663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Sergey</cp:lastModifiedBy>
  <cp:revision>2</cp:revision>
  <dcterms:created xsi:type="dcterms:W3CDTF">2018-11-01T12:15:00Z</dcterms:created>
  <dcterms:modified xsi:type="dcterms:W3CDTF">2018-11-01T12:15:00Z</dcterms:modified>
</cp:coreProperties>
</file>